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numPr>
          <w:ilvl w:val="1"/>
          <w:numId w:val="1"/>
        </w:numPr>
        <w:ind w:left="576" w:hanging="576"/>
        <w:jc w:val="center"/>
        <w:rPr/>
      </w:pPr>
      <w:r w:rsidDel="00000000" w:rsidR="00000000" w:rsidRPr="00000000">
        <w:rPr>
          <w:rtl w:val="0"/>
        </w:rPr>
        <w:t xml:space="preserve">Prohlášení zákonných zástupců dítěte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Prohlášení musí byt vyplněno a datováno v den odjezdu a dítě je odevzdá spolu s potvrzením o Zdravotní způsobilost dítěte a průkazem zdravotní pojišťovny (v obou případech možno odevzdat pouze kopii)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jc w:val="both"/>
        <w:rPr/>
      </w:pPr>
      <w:r w:rsidDel="00000000" w:rsidR="00000000" w:rsidRPr="00000000">
        <w:rPr>
          <w:rtl w:val="0"/>
        </w:rPr>
        <w:t xml:space="preserve">Prohlašuji, že  </w:t>
      </w:r>
    </w:p>
    <w:p w:rsidR="00000000" w:rsidDel="00000000" w:rsidP="00000000" w:rsidRDefault="00000000" w:rsidRPr="00000000" w14:paraId="00000006">
      <w:pPr>
        <w:spacing w:line="3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00" w:lineRule="auto"/>
        <w:jc w:val="both"/>
        <w:rPr/>
      </w:pPr>
      <w:r w:rsidDel="00000000" w:rsidR="00000000" w:rsidRPr="00000000">
        <w:rPr>
          <w:rtl w:val="0"/>
        </w:rPr>
        <w:t xml:space="preserve">dítě: ...........................................................................</w:t>
      </w:r>
    </w:p>
    <w:p w:rsidR="00000000" w:rsidDel="00000000" w:rsidP="00000000" w:rsidRDefault="00000000" w:rsidRPr="00000000" w14:paraId="00000008">
      <w:pPr>
        <w:spacing w:line="300" w:lineRule="auto"/>
        <w:jc w:val="both"/>
        <w:rPr/>
      </w:pPr>
      <w:r w:rsidDel="00000000" w:rsidR="00000000" w:rsidRPr="00000000">
        <w:rPr>
          <w:rtl w:val="0"/>
        </w:rPr>
        <w:t xml:space="preserve">narozené dne: ............................................................</w:t>
      </w:r>
    </w:p>
    <w:p w:rsidR="00000000" w:rsidDel="00000000" w:rsidP="00000000" w:rsidRDefault="00000000" w:rsidRPr="00000000" w14:paraId="00000009">
      <w:pPr>
        <w:spacing w:line="300" w:lineRule="auto"/>
        <w:jc w:val="both"/>
        <w:rPr/>
      </w:pPr>
      <w:r w:rsidDel="00000000" w:rsidR="00000000" w:rsidRPr="00000000">
        <w:rPr>
          <w:rtl w:val="0"/>
        </w:rPr>
        <w:t xml:space="preserve">bytem trvale: 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nejeví známky akutního onemocnění (například horečky nebo průjmu), příznaky jakékoliv infekce vč. covid-19 (zvýšená teplota, kašel, dušnost, bolest v krku, ztráta chuti a čichu atd.)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14 dnech před odjezdem nepřišlo dítě do styku s osobou nemocnou infekčním onemocněním nebo podezřelou z nákazy a ani jemu, ani jinému příslušníku rodiny žijícímu s ním ve společné domácnosti, není nařízeno karanténní opatření.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Jsem si vědom(a) právních následků, které by mne postihly, kdyby toto prohlášení nebylo pravdivé.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00" w:lineRule="auto"/>
        <w:jc w:val="both"/>
        <w:rPr/>
      </w:pPr>
      <w:r w:rsidDel="00000000" w:rsidR="00000000" w:rsidRPr="00000000">
        <w:rPr>
          <w:rtl w:val="0"/>
        </w:rPr>
        <w:t xml:space="preserve">V .......................................</w:t>
      </w:r>
    </w:p>
    <w:p w:rsidR="00000000" w:rsidDel="00000000" w:rsidP="00000000" w:rsidRDefault="00000000" w:rsidRPr="00000000" w14:paraId="00000013">
      <w:pPr>
        <w:spacing w:line="300" w:lineRule="auto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Dne  </w:t>
      </w:r>
    </w:p>
    <w:p w:rsidR="00000000" w:rsidDel="00000000" w:rsidP="00000000" w:rsidRDefault="00000000" w:rsidRPr="00000000" w14:paraId="00000014">
      <w:pPr>
        <w:spacing w:line="3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………………………………………</w:t>
      </w:r>
    </w:p>
    <w:p w:rsidR="00000000" w:rsidDel="00000000" w:rsidP="00000000" w:rsidRDefault="00000000" w:rsidRPr="00000000" w14:paraId="00000015">
      <w:pPr>
        <w:spacing w:line="3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Jméno a podpis zákonného zástupce: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33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3375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134" w:left="1134" w:right="1134" w:header="708" w:footer="2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3450"/>
      </w:tabs>
      <w:jc w:val="center"/>
      <w:rPr>
        <w:color w:val="002565"/>
        <w:sz w:val="13"/>
        <w:szCs w:val="1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80" w:before="180" w:lineRule="auto"/>
      <w:jc w:val="center"/>
      <w:rPr>
        <w:color w:val="000000"/>
      </w:rPr>
    </w:pPr>
    <w:r w:rsidDel="00000000" w:rsidR="00000000" w:rsidRPr="00000000">
      <w:rPr>
        <w:color w:val="ffffff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3450"/>
      </w:tabs>
      <w:spacing w:line="280" w:lineRule="auto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2565"/>
        <w:sz w:val="13"/>
        <w:szCs w:val="13"/>
        <w:rtl w:val="0"/>
      </w:rPr>
      <w:t xml:space="preserve">Dittrichova 17 </w:t>
    </w:r>
    <w:r w:rsidDel="00000000" w:rsidR="00000000" w:rsidRPr="00000000">
      <w:rPr>
        <w:rFonts w:ascii="Arial" w:cs="Arial" w:eastAsia="Arial" w:hAnsi="Arial"/>
        <w:color w:val="0090cc"/>
        <w:sz w:val="13"/>
        <w:szCs w:val="13"/>
        <w:rtl w:val="0"/>
      </w:rPr>
      <w:t xml:space="preserve">• </w:t>
    </w:r>
    <w:r w:rsidDel="00000000" w:rsidR="00000000" w:rsidRPr="00000000">
      <w:rPr>
        <w:rFonts w:ascii="Arial" w:cs="Arial" w:eastAsia="Arial" w:hAnsi="Arial"/>
        <w:color w:val="002565"/>
        <w:sz w:val="13"/>
        <w:szCs w:val="13"/>
        <w:rtl w:val="0"/>
      </w:rPr>
      <w:t xml:space="preserve">128 01 Praha 2 </w:t>
    </w:r>
    <w:r w:rsidDel="00000000" w:rsidR="00000000" w:rsidRPr="00000000">
      <w:rPr>
        <w:rFonts w:ascii="Arial" w:cs="Arial" w:eastAsia="Arial" w:hAnsi="Arial"/>
        <w:color w:val="0090cc"/>
        <w:sz w:val="13"/>
        <w:szCs w:val="13"/>
        <w:rtl w:val="0"/>
      </w:rPr>
      <w:t xml:space="preserve">• </w:t>
    </w:r>
    <w:r w:rsidDel="00000000" w:rsidR="00000000" w:rsidRPr="00000000">
      <w:rPr>
        <w:rFonts w:ascii="Arial" w:cs="Arial" w:eastAsia="Arial" w:hAnsi="Arial"/>
        <w:color w:val="002565"/>
        <w:sz w:val="13"/>
        <w:szCs w:val="13"/>
        <w:rtl w:val="0"/>
      </w:rPr>
      <w:t xml:space="preserve">tel.: +420 234 118 111 </w:t>
    </w:r>
    <w:r w:rsidDel="00000000" w:rsidR="00000000" w:rsidRPr="00000000">
      <w:rPr>
        <w:rFonts w:ascii="Arial" w:cs="Arial" w:eastAsia="Arial" w:hAnsi="Arial"/>
        <w:color w:val="0090cc"/>
        <w:sz w:val="13"/>
        <w:szCs w:val="13"/>
        <w:rtl w:val="0"/>
      </w:rPr>
      <w:t xml:space="preserve">• </w:t>
    </w:r>
    <w:r w:rsidDel="00000000" w:rsidR="00000000" w:rsidRPr="00000000">
      <w:rPr>
        <w:rFonts w:ascii="Arial" w:cs="Arial" w:eastAsia="Arial" w:hAnsi="Arial"/>
        <w:color w:val="002565"/>
        <w:sz w:val="13"/>
        <w:szCs w:val="13"/>
        <w:rtl w:val="0"/>
      </w:rPr>
      <w:t xml:space="preserve">fax: +420 224 916 561 </w:t>
    </w:r>
    <w:r w:rsidDel="00000000" w:rsidR="00000000" w:rsidRPr="00000000">
      <w:rPr>
        <w:rFonts w:ascii="Arial" w:cs="Arial" w:eastAsia="Arial" w:hAnsi="Arial"/>
        <w:color w:val="0090cc"/>
        <w:sz w:val="13"/>
        <w:szCs w:val="13"/>
        <w:rtl w:val="0"/>
      </w:rPr>
      <w:t xml:space="preserve">• </w:t>
    </w:r>
    <w:r w:rsidDel="00000000" w:rsidR="00000000" w:rsidRPr="00000000">
      <w:rPr>
        <w:rFonts w:ascii="Arial" w:cs="Arial" w:eastAsia="Arial" w:hAnsi="Arial"/>
        <w:color w:val="002565"/>
        <w:sz w:val="13"/>
        <w:szCs w:val="13"/>
        <w:rtl w:val="0"/>
      </w:rPr>
      <w:t xml:space="preserve">e-podatelna@khsstc.cz </w:t>
    </w:r>
    <w:r w:rsidDel="00000000" w:rsidR="00000000" w:rsidRPr="00000000">
      <w:rPr>
        <w:rFonts w:ascii="Arial" w:cs="Arial" w:eastAsia="Arial" w:hAnsi="Arial"/>
        <w:color w:val="0090cc"/>
        <w:sz w:val="13"/>
        <w:szCs w:val="13"/>
        <w:rtl w:val="0"/>
      </w:rPr>
      <w:t xml:space="preserve">• </w:t>
    </w:r>
    <w:r w:rsidDel="00000000" w:rsidR="00000000" w:rsidRPr="00000000">
      <w:rPr>
        <w:rFonts w:ascii="Arial" w:cs="Arial" w:eastAsia="Arial" w:hAnsi="Arial"/>
        <w:color w:val="002565"/>
        <w:sz w:val="13"/>
        <w:szCs w:val="13"/>
        <w:rtl w:val="0"/>
      </w:rPr>
      <w:t xml:space="preserve">www.khsstc.cz </w:t>
    </w:r>
    <w:r w:rsidDel="00000000" w:rsidR="00000000" w:rsidRPr="00000000">
      <w:rPr>
        <w:rFonts w:ascii="Arial" w:cs="Arial" w:eastAsia="Arial" w:hAnsi="Arial"/>
        <w:color w:val="0090cc"/>
        <w:sz w:val="13"/>
        <w:szCs w:val="13"/>
        <w:rtl w:val="0"/>
      </w:rPr>
      <w:t xml:space="preserve">• </w:t>
    </w:r>
    <w:r w:rsidDel="00000000" w:rsidR="00000000" w:rsidRPr="00000000">
      <w:rPr>
        <w:rFonts w:ascii="Arial" w:cs="Arial" w:eastAsia="Arial" w:hAnsi="Arial"/>
        <w:color w:val="002565"/>
        <w:sz w:val="13"/>
        <w:szCs w:val="13"/>
        <w:rtl w:val="0"/>
      </w:rPr>
      <w:t xml:space="preserve">ID datové schránky: hhcai8e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80" w:before="120" w:lineRule="auto"/>
      <w:jc w:val="center"/>
      <w:rPr>
        <w:color w:val="000000"/>
      </w:rPr>
    </w:pPr>
    <w:r w:rsidDel="00000000" w:rsidR="00000000" w:rsidRPr="00000000">
      <w:rPr>
        <w:color w:val="1f497d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569835" cy="276225"/>
              <wp:effectExtent b="0" l="0" r="0" t="0"/>
              <wp:wrapNone/>
              <wp:docPr descr="{&quot;HashCode&quot;:-1401405194,&quot;Height&quot;:841.0,&quot;Width&quot;:595.0,&quot;Placement&quot;:&quot;Header&quot;,&quot;Index&quot;:&quot;FirstPage&quot;,&quot;Section&quot;:1,&quot;Top&quot;:0.0,&quot;Left&quot;:0.0}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565845" y="364665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569835" cy="276225"/>
              <wp:effectExtent b="0" l="0" r="0" t="0"/>
              <wp:wrapNone/>
              <wp:docPr descr="{&quot;HashCode&quot;:-1401405194,&quot;Height&quot;:841.0,&quot;Width&quot;:595.0,&quot;Placement&quot;:&quot;Header&quot;,&quot;Index&quot;:&quot;FirstPage&quot;,&quot;Section&quot;:1,&quot;Top&quot;:0.0,&quot;Left&quot;:0.0}" id="2" name="image2.png"/>
              <a:graphic>
                <a:graphicData uri="http://schemas.openxmlformats.org/drawingml/2006/picture">
                  <pic:pic>
                    <pic:nvPicPr>
                      <pic:cNvPr descr="{&quot;HashCode&quot;:-1401405194,&quot;Height&quot;:841.0,&quot;Width&quot;:595.0,&quot;Placement&quot;:&quot;Header&quot;,&quot;Index&quot;:&quot;FirstPage&quot;,&quot;Section&quot;:1,&quot;Top&quot;:0.0,&quot;Left&quot;:0.0}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569835" cy="276225"/>
              <wp:effectExtent b="0" l="0" r="0" t="0"/>
              <wp:wrapNone/>
              <wp:docPr descr="{&quot;HashCode&quot;:-1401405194,&quot;Height&quot;:841.0,&quot;Width&quot;:595.0,&quot;Placement&quot;:&quot;Header&quot;,&quot;Index&quot;:&quot;Primary&quot;,&quot;Section&quot;:1,&quot;Top&quot;:0.0,&quot;Left&quot;:0.0}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64665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569835" cy="276225"/>
              <wp:effectExtent b="0" l="0" r="0" t="0"/>
              <wp:wrapNone/>
              <wp:docPr descr="{&quot;HashCode&quot;:-1401405194,&quot;Height&quot;:841.0,&quot;Width&quot;:595.0,&quot;Placement&quot;:&quot;Header&quot;,&quot;Index&quot;:&quot;Primary&quot;,&quot;Section&quot;:1,&quot;Top&quot;:0.0,&quot;Left&quot;:0.0}" id="1" name="image1.png"/>
              <a:graphic>
                <a:graphicData uri="http://schemas.openxmlformats.org/drawingml/2006/picture">
                  <pic:pic>
                    <pic:nvPicPr>
                      <pic:cNvPr descr="{&quot;HashCode&quot;:-1401405194,&quot;Height&quot;:841.0,&quot;Width&quot;:595.0,&quot;Placement&quot;:&quot;Header&quot;,&quot;Index&quot;:&quot;Primary&quot;,&quot;Section&quot;:1,&quot;Top&quot;:0.0,&quot;Left&quot;:0.0}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